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F5DA" w14:textId="77777777" w:rsidR="00976EA0" w:rsidRDefault="00976EA0">
      <w:pPr>
        <w:pStyle w:val="Title"/>
      </w:pPr>
      <w:r>
        <w:t>“Plan to Assign” Form</w:t>
      </w:r>
    </w:p>
    <w:p w14:paraId="279F6C09" w14:textId="77777777" w:rsidR="00976EA0" w:rsidRDefault="00976EA0">
      <w:pPr>
        <w:jc w:val="center"/>
        <w:rPr>
          <w:b/>
          <w:sz w:val="28"/>
        </w:rPr>
      </w:pPr>
    </w:p>
    <w:p w14:paraId="2A0065D2" w14:textId="77777777" w:rsidR="00976EA0" w:rsidRDefault="00976EA0">
      <w:pPr>
        <w:jc w:val="center"/>
        <w:rPr>
          <w:b/>
          <w:sz w:val="28"/>
        </w:rPr>
      </w:pPr>
    </w:p>
    <w:p w14:paraId="6C4EE6E1" w14:textId="77777777" w:rsidR="00976EA0" w:rsidRDefault="00976EA0">
      <w:pPr>
        <w:jc w:val="center"/>
        <w:rPr>
          <w:b/>
          <w:sz w:val="28"/>
        </w:rPr>
      </w:pPr>
      <w:r>
        <w:rPr>
          <w:b/>
          <w:sz w:val="28"/>
        </w:rPr>
        <w:t>The Speech Center</w:t>
      </w:r>
    </w:p>
    <w:p w14:paraId="29FC2B6B" w14:textId="77777777" w:rsidR="00976EA0" w:rsidRDefault="00976EA0">
      <w:pPr>
        <w:jc w:val="center"/>
        <w:rPr>
          <w:b/>
          <w:sz w:val="28"/>
        </w:rPr>
      </w:pPr>
      <w:r>
        <w:rPr>
          <w:b/>
          <w:sz w:val="28"/>
        </w:rPr>
        <w:t>University of Richmond</w:t>
      </w:r>
    </w:p>
    <w:p w14:paraId="4A1A6E14" w14:textId="77777777" w:rsidR="00976EA0" w:rsidRDefault="00976EA0">
      <w:pPr>
        <w:jc w:val="center"/>
        <w:rPr>
          <w:b/>
          <w:sz w:val="28"/>
        </w:rPr>
      </w:pPr>
      <w:r>
        <w:rPr>
          <w:b/>
          <w:sz w:val="28"/>
        </w:rPr>
        <w:t>289-8814</w:t>
      </w:r>
    </w:p>
    <w:p w14:paraId="72FDD6AB" w14:textId="77777777" w:rsidR="00976EA0" w:rsidRDefault="00976EA0">
      <w:pPr>
        <w:jc w:val="center"/>
        <w:rPr>
          <w:sz w:val="28"/>
        </w:rPr>
      </w:pPr>
      <w:r>
        <w:rPr>
          <w:sz w:val="28"/>
        </w:rPr>
        <w:t>lhobgood@richmond.edu</w:t>
      </w:r>
    </w:p>
    <w:p w14:paraId="0F21636C" w14:textId="77777777" w:rsidR="00976EA0" w:rsidRDefault="0048416C">
      <w:pPr>
        <w:jc w:val="center"/>
        <w:rPr>
          <w:sz w:val="28"/>
        </w:rPr>
      </w:pPr>
      <w:r>
        <w:rPr>
          <w:sz w:val="28"/>
        </w:rPr>
        <w:t>jhollist</w:t>
      </w:r>
      <w:r w:rsidR="00976EA0">
        <w:rPr>
          <w:sz w:val="28"/>
        </w:rPr>
        <w:t>@richmond.edu</w:t>
      </w:r>
    </w:p>
    <w:p w14:paraId="0EEFDF1C" w14:textId="77777777" w:rsidR="00976EA0" w:rsidRDefault="00976EA0">
      <w:pPr>
        <w:jc w:val="center"/>
        <w:rPr>
          <w:sz w:val="28"/>
        </w:rPr>
      </w:pPr>
    </w:p>
    <w:p w14:paraId="234EE37B" w14:textId="77777777" w:rsidR="00976EA0" w:rsidRDefault="00976EA0">
      <w:pPr>
        <w:jc w:val="center"/>
        <w:rPr>
          <w:sz w:val="28"/>
        </w:rPr>
      </w:pPr>
    </w:p>
    <w:p w14:paraId="2479A2E7" w14:textId="77777777" w:rsidR="00976EA0" w:rsidRPr="00CC161C" w:rsidRDefault="00976EA0">
      <w:pPr>
        <w:rPr>
          <w:b/>
          <w:color w:val="FF0000"/>
          <w:sz w:val="28"/>
        </w:rPr>
      </w:pPr>
      <w:r>
        <w:rPr>
          <w:b/>
          <w:sz w:val="28"/>
        </w:rPr>
        <w:t xml:space="preserve">Academic Year:  </w:t>
      </w:r>
      <w:r>
        <w:rPr>
          <w:b/>
          <w:color w:val="FF0000"/>
          <w:sz w:val="28"/>
        </w:rPr>
        <w:t>201</w:t>
      </w:r>
      <w:r w:rsidR="002F49E0">
        <w:rPr>
          <w:b/>
          <w:color w:val="FF0000"/>
          <w:sz w:val="28"/>
        </w:rPr>
        <w:t>3</w:t>
      </w:r>
      <w:r>
        <w:rPr>
          <w:b/>
          <w:color w:val="FF0000"/>
          <w:sz w:val="28"/>
        </w:rPr>
        <w:t>-201</w:t>
      </w:r>
      <w:r w:rsidR="002F49E0">
        <w:rPr>
          <w:b/>
          <w:color w:val="FF0000"/>
          <w:sz w:val="28"/>
        </w:rPr>
        <w:t>4</w:t>
      </w:r>
      <w:r>
        <w:rPr>
          <w:b/>
          <w:color w:val="FF0000"/>
          <w:sz w:val="28"/>
        </w:rPr>
        <w:tab/>
      </w:r>
      <w:r>
        <w:rPr>
          <w:b/>
          <w:color w:val="FF0000"/>
          <w:sz w:val="28"/>
        </w:rPr>
        <w:tab/>
      </w:r>
      <w:r>
        <w:rPr>
          <w:b/>
          <w:color w:val="FF0000"/>
          <w:sz w:val="28"/>
        </w:rPr>
        <w:tab/>
      </w:r>
      <w:r>
        <w:rPr>
          <w:b/>
          <w:sz w:val="28"/>
        </w:rPr>
        <w:t xml:space="preserve">Semester:  </w:t>
      </w:r>
      <w:r w:rsidR="0088212E">
        <w:rPr>
          <w:b/>
          <w:color w:val="FF0000"/>
          <w:sz w:val="28"/>
        </w:rPr>
        <w:t>Spring</w:t>
      </w:r>
      <w:r w:rsidR="0088212E">
        <w:rPr>
          <w:b/>
          <w:color w:val="FF0000"/>
          <w:sz w:val="28"/>
        </w:rPr>
        <w:tab/>
      </w:r>
      <w:r w:rsidR="0088212E">
        <w:rPr>
          <w:b/>
          <w:color w:val="FF0000"/>
          <w:sz w:val="28"/>
        </w:rPr>
        <w:tab/>
      </w:r>
      <w:r w:rsidR="0088212E">
        <w:rPr>
          <w:b/>
          <w:color w:val="FF0000"/>
          <w:sz w:val="28"/>
        </w:rPr>
        <w:tab/>
      </w:r>
    </w:p>
    <w:p w14:paraId="696B3AC0" w14:textId="77777777" w:rsidR="00976EA0" w:rsidRDefault="00976EA0">
      <w:pPr>
        <w:rPr>
          <w:b/>
          <w:color w:val="FF0000"/>
          <w:sz w:val="28"/>
        </w:rPr>
      </w:pPr>
    </w:p>
    <w:p w14:paraId="51B9D8DA" w14:textId="77777777" w:rsidR="00976EA0" w:rsidRDefault="00976EA0">
      <w:pPr>
        <w:pStyle w:val="Heading1"/>
      </w:pPr>
      <w:r>
        <w:t xml:space="preserve">Referring Professor: </w:t>
      </w:r>
      <w:r w:rsidR="00793A24">
        <w:fldChar w:fldCharType="begin">
          <w:ffData>
            <w:name w:val="Text1"/>
            <w:enabled/>
            <w:calcOnExit w:val="0"/>
            <w:textInput/>
          </w:ffData>
        </w:fldChar>
      </w:r>
      <w:bookmarkStart w:id="0" w:name="Text1"/>
      <w:r w:rsidR="00793A24">
        <w:instrText xml:space="preserve"> FORMTEXT </w:instrText>
      </w:r>
      <w:r w:rsidR="00793A24">
        <w:fldChar w:fldCharType="separate"/>
      </w:r>
      <w:bookmarkStart w:id="1" w:name="_GoBack"/>
      <w:bookmarkEnd w:id="1"/>
      <w:r w:rsidR="0048416C">
        <w:t> </w:t>
      </w:r>
      <w:r w:rsidR="0048416C">
        <w:t> </w:t>
      </w:r>
      <w:r w:rsidR="0048416C">
        <w:t> </w:t>
      </w:r>
      <w:r w:rsidR="0048416C">
        <w:t> </w:t>
      </w:r>
      <w:r w:rsidR="0048416C">
        <w:t> </w:t>
      </w:r>
      <w:r w:rsidR="00793A24">
        <w:fldChar w:fldCharType="end"/>
      </w:r>
      <w:bookmarkEnd w:id="0"/>
      <w:r w:rsidR="00793A24">
        <w:t xml:space="preserve">   </w:t>
      </w:r>
      <w:r>
        <w:t xml:space="preserve">Extension: </w:t>
      </w:r>
      <w:r w:rsidR="00793A24" w:rsidRPr="00F64598">
        <w:rPr>
          <w:color w:val="FF0000"/>
        </w:rPr>
        <w:fldChar w:fldCharType="begin">
          <w:ffData>
            <w:name w:val="Text2"/>
            <w:enabled/>
            <w:calcOnExit w:val="0"/>
            <w:textInput/>
          </w:ffData>
        </w:fldChar>
      </w:r>
      <w:bookmarkStart w:id="2" w:name="Text2"/>
      <w:r w:rsidR="00793A24" w:rsidRPr="00F64598">
        <w:rPr>
          <w:color w:val="FF0000"/>
        </w:rPr>
        <w:instrText xml:space="preserve"> FORMTEXT </w:instrText>
      </w:r>
      <w:r w:rsidR="00793A24" w:rsidRPr="00F64598">
        <w:rPr>
          <w:color w:val="FF0000"/>
        </w:rPr>
      </w:r>
      <w:r w:rsidR="00793A24" w:rsidRPr="00F64598">
        <w:rPr>
          <w:color w:val="FF0000"/>
        </w:rPr>
        <w:fldChar w:fldCharType="separate"/>
      </w:r>
      <w:r w:rsidR="00793A24" w:rsidRPr="00F64598">
        <w:rPr>
          <w:noProof/>
          <w:color w:val="FF0000"/>
        </w:rPr>
        <w:t> </w:t>
      </w:r>
      <w:r w:rsidR="00793A24" w:rsidRPr="00F64598">
        <w:rPr>
          <w:noProof/>
          <w:color w:val="FF0000"/>
        </w:rPr>
        <w:t> </w:t>
      </w:r>
      <w:r w:rsidR="00793A24" w:rsidRPr="00F64598">
        <w:rPr>
          <w:noProof/>
          <w:color w:val="FF0000"/>
        </w:rPr>
        <w:t> </w:t>
      </w:r>
      <w:r w:rsidR="00793A24" w:rsidRPr="00F64598">
        <w:rPr>
          <w:noProof/>
          <w:color w:val="FF0000"/>
        </w:rPr>
        <w:t> </w:t>
      </w:r>
      <w:r w:rsidR="00793A24" w:rsidRPr="00F64598">
        <w:rPr>
          <w:noProof/>
          <w:color w:val="FF0000"/>
        </w:rPr>
        <w:t> </w:t>
      </w:r>
      <w:r w:rsidR="00793A24" w:rsidRPr="00F64598">
        <w:rPr>
          <w:color w:val="FF0000"/>
        </w:rPr>
        <w:fldChar w:fldCharType="end"/>
      </w:r>
      <w:bookmarkEnd w:id="2"/>
    </w:p>
    <w:p w14:paraId="61C0FBC2" w14:textId="77777777" w:rsidR="00976EA0" w:rsidRDefault="00976EA0">
      <w:pPr>
        <w:rPr>
          <w:b/>
          <w:sz w:val="28"/>
        </w:rPr>
      </w:pPr>
    </w:p>
    <w:p w14:paraId="43873624" w14:textId="77777777" w:rsidR="00976EA0" w:rsidRDefault="00976EA0">
      <w:pPr>
        <w:rPr>
          <w:b/>
          <w:sz w:val="28"/>
        </w:rPr>
      </w:pPr>
      <w:r>
        <w:rPr>
          <w:b/>
          <w:sz w:val="28"/>
        </w:rPr>
        <w:t>Department/School</w:t>
      </w:r>
      <w:r w:rsidR="00793A24">
        <w:rPr>
          <w:b/>
          <w:sz w:val="28"/>
        </w:rPr>
        <w:t>:</w:t>
      </w:r>
      <w:r>
        <w:rPr>
          <w:b/>
          <w:sz w:val="28"/>
        </w:rPr>
        <w:t xml:space="preserve"> </w:t>
      </w:r>
      <w:r w:rsidR="00793A24" w:rsidRPr="00F64598">
        <w:rPr>
          <w:b/>
          <w:color w:val="FF0000"/>
          <w:sz w:val="28"/>
        </w:rPr>
        <w:fldChar w:fldCharType="begin">
          <w:ffData>
            <w:name w:val="Text3"/>
            <w:enabled/>
            <w:calcOnExit w:val="0"/>
            <w:textInput/>
          </w:ffData>
        </w:fldChar>
      </w:r>
      <w:bookmarkStart w:id="3" w:name="Text3"/>
      <w:r w:rsidR="00793A24" w:rsidRPr="00F64598">
        <w:rPr>
          <w:b/>
          <w:color w:val="FF0000"/>
          <w:sz w:val="28"/>
        </w:rPr>
        <w:instrText xml:space="preserve"> FORMTEXT </w:instrText>
      </w:r>
      <w:r w:rsidR="00793A24" w:rsidRPr="00F64598">
        <w:rPr>
          <w:b/>
          <w:color w:val="FF0000"/>
          <w:sz w:val="28"/>
        </w:rPr>
      </w:r>
      <w:r w:rsidR="00793A24" w:rsidRPr="00F64598">
        <w:rPr>
          <w:b/>
          <w:color w:val="FF0000"/>
          <w:sz w:val="28"/>
        </w:rPr>
        <w:fldChar w:fldCharType="separate"/>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color w:val="FF0000"/>
          <w:sz w:val="28"/>
        </w:rPr>
        <w:fldChar w:fldCharType="end"/>
      </w:r>
      <w:bookmarkEnd w:id="3"/>
    </w:p>
    <w:p w14:paraId="3534D5CD" w14:textId="77777777" w:rsidR="00976EA0" w:rsidRDefault="00976EA0">
      <w:pPr>
        <w:rPr>
          <w:b/>
          <w:sz w:val="28"/>
        </w:rPr>
      </w:pPr>
    </w:p>
    <w:p w14:paraId="46FAE154" w14:textId="77777777" w:rsidR="00976EA0" w:rsidRDefault="00976EA0">
      <w:pPr>
        <w:rPr>
          <w:b/>
          <w:sz w:val="28"/>
        </w:rPr>
      </w:pPr>
      <w:r>
        <w:rPr>
          <w:b/>
          <w:sz w:val="28"/>
        </w:rPr>
        <w:t>Course name and number</w:t>
      </w:r>
      <w:r w:rsidR="00793A24">
        <w:rPr>
          <w:b/>
          <w:sz w:val="28"/>
        </w:rPr>
        <w:t xml:space="preserve">: </w:t>
      </w:r>
      <w:r w:rsidR="00793A24" w:rsidRPr="00F64598">
        <w:rPr>
          <w:b/>
          <w:color w:val="FF0000"/>
          <w:sz w:val="28"/>
        </w:rPr>
        <w:fldChar w:fldCharType="begin">
          <w:ffData>
            <w:name w:val="Text4"/>
            <w:enabled/>
            <w:calcOnExit w:val="0"/>
            <w:textInput/>
          </w:ffData>
        </w:fldChar>
      </w:r>
      <w:bookmarkStart w:id="4" w:name="Text4"/>
      <w:r w:rsidR="00793A24" w:rsidRPr="00F64598">
        <w:rPr>
          <w:b/>
          <w:color w:val="FF0000"/>
          <w:sz w:val="28"/>
        </w:rPr>
        <w:instrText xml:space="preserve"> FORMTEXT </w:instrText>
      </w:r>
      <w:r w:rsidR="00793A24" w:rsidRPr="00F64598">
        <w:rPr>
          <w:b/>
          <w:color w:val="FF0000"/>
          <w:sz w:val="28"/>
        </w:rPr>
      </w:r>
      <w:r w:rsidR="00793A24" w:rsidRPr="00F64598">
        <w:rPr>
          <w:b/>
          <w:color w:val="FF0000"/>
          <w:sz w:val="28"/>
        </w:rPr>
        <w:fldChar w:fldCharType="separate"/>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color w:val="FF0000"/>
          <w:sz w:val="28"/>
        </w:rPr>
        <w:fldChar w:fldCharType="end"/>
      </w:r>
      <w:bookmarkEnd w:id="4"/>
      <w:r>
        <w:rPr>
          <w:b/>
          <w:sz w:val="28"/>
        </w:rPr>
        <w:t xml:space="preserve"> </w:t>
      </w:r>
    </w:p>
    <w:p w14:paraId="21A334C6" w14:textId="77777777" w:rsidR="00976EA0" w:rsidRDefault="00976EA0">
      <w:pPr>
        <w:rPr>
          <w:b/>
          <w:sz w:val="28"/>
        </w:rPr>
      </w:pPr>
      <w:r>
        <w:rPr>
          <w:b/>
          <w:sz w:val="28"/>
        </w:rPr>
        <w:t>Expected number of students to visit the Speech Center</w:t>
      </w:r>
      <w:r w:rsidR="00793A24">
        <w:rPr>
          <w:b/>
          <w:sz w:val="28"/>
        </w:rPr>
        <w:t xml:space="preserve">: </w:t>
      </w:r>
      <w:r w:rsidR="00793A24" w:rsidRPr="00F64598">
        <w:rPr>
          <w:b/>
          <w:color w:val="FF0000"/>
          <w:sz w:val="28"/>
        </w:rPr>
        <w:fldChar w:fldCharType="begin">
          <w:ffData>
            <w:name w:val="Text5"/>
            <w:enabled/>
            <w:calcOnExit w:val="0"/>
            <w:textInput/>
          </w:ffData>
        </w:fldChar>
      </w:r>
      <w:bookmarkStart w:id="5" w:name="Text5"/>
      <w:r w:rsidR="00793A24" w:rsidRPr="00F64598">
        <w:rPr>
          <w:b/>
          <w:color w:val="FF0000"/>
          <w:sz w:val="28"/>
        </w:rPr>
        <w:instrText xml:space="preserve"> FORMTEXT </w:instrText>
      </w:r>
      <w:r w:rsidR="00793A24" w:rsidRPr="00F64598">
        <w:rPr>
          <w:b/>
          <w:color w:val="FF0000"/>
          <w:sz w:val="28"/>
        </w:rPr>
      </w:r>
      <w:r w:rsidR="00793A24" w:rsidRPr="00F64598">
        <w:rPr>
          <w:b/>
          <w:color w:val="FF0000"/>
          <w:sz w:val="28"/>
        </w:rPr>
        <w:fldChar w:fldCharType="separate"/>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color w:val="FF0000"/>
          <w:sz w:val="28"/>
        </w:rPr>
        <w:fldChar w:fldCharType="end"/>
      </w:r>
      <w:bookmarkEnd w:id="5"/>
    </w:p>
    <w:p w14:paraId="0D2C60EE" w14:textId="77777777" w:rsidR="00976EA0" w:rsidRDefault="00976EA0">
      <w:pPr>
        <w:rPr>
          <w:b/>
          <w:sz w:val="28"/>
        </w:rPr>
      </w:pPr>
    </w:p>
    <w:p w14:paraId="7A8F4B7F" w14:textId="77777777" w:rsidR="00976EA0" w:rsidRDefault="00976EA0">
      <w:pPr>
        <w:rPr>
          <w:b/>
          <w:sz w:val="28"/>
        </w:rPr>
      </w:pPr>
      <w:r>
        <w:rPr>
          <w:b/>
          <w:sz w:val="28"/>
        </w:rPr>
        <w:t>Individually</w:t>
      </w:r>
      <w:r w:rsidR="00BF5826">
        <w:rPr>
          <w:b/>
          <w:sz w:val="28"/>
        </w:rPr>
        <w:t>:</w:t>
      </w:r>
      <w:r>
        <w:rPr>
          <w:b/>
          <w:sz w:val="28"/>
        </w:rPr>
        <w:t xml:space="preserve"> </w:t>
      </w:r>
      <w:r w:rsidR="00793A24" w:rsidRPr="00F64598">
        <w:rPr>
          <w:b/>
          <w:color w:val="FF0000"/>
          <w:sz w:val="28"/>
        </w:rPr>
        <w:fldChar w:fldCharType="begin">
          <w:ffData>
            <w:name w:val="Text6"/>
            <w:enabled/>
            <w:calcOnExit w:val="0"/>
            <w:textInput/>
          </w:ffData>
        </w:fldChar>
      </w:r>
      <w:bookmarkStart w:id="6" w:name="Text6"/>
      <w:r w:rsidR="00793A24" w:rsidRPr="00F64598">
        <w:rPr>
          <w:b/>
          <w:color w:val="FF0000"/>
          <w:sz w:val="28"/>
        </w:rPr>
        <w:instrText xml:space="preserve"> FORMTEXT </w:instrText>
      </w:r>
      <w:r w:rsidR="00793A24" w:rsidRPr="00F64598">
        <w:rPr>
          <w:b/>
          <w:color w:val="FF0000"/>
          <w:sz w:val="28"/>
        </w:rPr>
      </w:r>
      <w:r w:rsidR="00793A24" w:rsidRPr="00F64598">
        <w:rPr>
          <w:b/>
          <w:color w:val="FF0000"/>
          <w:sz w:val="28"/>
        </w:rPr>
        <w:fldChar w:fldCharType="separate"/>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color w:val="FF0000"/>
          <w:sz w:val="28"/>
        </w:rPr>
        <w:fldChar w:fldCharType="end"/>
      </w:r>
      <w:bookmarkEnd w:id="6"/>
      <w:proofErr w:type="gramStart"/>
      <w:r>
        <w:rPr>
          <w:b/>
          <w:sz w:val="28"/>
        </w:rPr>
        <w:t xml:space="preserve">    In</w:t>
      </w:r>
      <w:proofErr w:type="gramEnd"/>
      <w:r>
        <w:rPr>
          <w:b/>
          <w:sz w:val="28"/>
        </w:rPr>
        <w:t xml:space="preserve"> groups of</w:t>
      </w:r>
      <w:r w:rsidR="00BF5826">
        <w:rPr>
          <w:b/>
          <w:sz w:val="28"/>
        </w:rPr>
        <w:t xml:space="preserve">: </w:t>
      </w:r>
      <w:r>
        <w:rPr>
          <w:b/>
          <w:sz w:val="28"/>
        </w:rPr>
        <w:t xml:space="preserve"> </w:t>
      </w:r>
      <w:r w:rsidR="00793A24" w:rsidRPr="00F64598">
        <w:rPr>
          <w:b/>
          <w:color w:val="FF0000"/>
          <w:sz w:val="28"/>
        </w:rPr>
        <w:fldChar w:fldCharType="begin">
          <w:ffData>
            <w:name w:val="Text7"/>
            <w:enabled/>
            <w:calcOnExit w:val="0"/>
            <w:textInput/>
          </w:ffData>
        </w:fldChar>
      </w:r>
      <w:bookmarkStart w:id="7" w:name="Text7"/>
      <w:r w:rsidR="00793A24" w:rsidRPr="00F64598">
        <w:rPr>
          <w:b/>
          <w:color w:val="FF0000"/>
          <w:sz w:val="28"/>
        </w:rPr>
        <w:instrText xml:space="preserve"> FORMTEXT </w:instrText>
      </w:r>
      <w:r w:rsidR="00793A24" w:rsidRPr="00F64598">
        <w:rPr>
          <w:b/>
          <w:color w:val="FF0000"/>
          <w:sz w:val="28"/>
        </w:rPr>
      </w:r>
      <w:r w:rsidR="00793A24" w:rsidRPr="00F64598">
        <w:rPr>
          <w:b/>
          <w:color w:val="FF0000"/>
          <w:sz w:val="28"/>
        </w:rPr>
        <w:fldChar w:fldCharType="separate"/>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color w:val="FF0000"/>
          <w:sz w:val="28"/>
        </w:rPr>
        <w:fldChar w:fldCharType="end"/>
      </w:r>
      <w:bookmarkEnd w:id="7"/>
    </w:p>
    <w:p w14:paraId="66503A73" w14:textId="77777777" w:rsidR="00976EA0" w:rsidRDefault="00976EA0">
      <w:pPr>
        <w:rPr>
          <w:b/>
          <w:sz w:val="28"/>
        </w:rPr>
      </w:pPr>
    </w:p>
    <w:p w14:paraId="2EDF3C99" w14:textId="77777777" w:rsidR="00976EA0" w:rsidRDefault="00976EA0">
      <w:pPr>
        <w:rPr>
          <w:b/>
          <w:sz w:val="28"/>
        </w:rPr>
      </w:pPr>
      <w:r>
        <w:rPr>
          <w:b/>
          <w:sz w:val="28"/>
        </w:rPr>
        <w:t>Number of visits per student/group</w:t>
      </w:r>
      <w:r w:rsidR="00793A24">
        <w:rPr>
          <w:b/>
          <w:sz w:val="28"/>
        </w:rPr>
        <w:t xml:space="preserve">: </w:t>
      </w:r>
      <w:r w:rsidR="00793A24" w:rsidRPr="00F64598">
        <w:rPr>
          <w:b/>
          <w:color w:val="FF0000"/>
          <w:sz w:val="28"/>
        </w:rPr>
        <w:fldChar w:fldCharType="begin">
          <w:ffData>
            <w:name w:val="Text8"/>
            <w:enabled/>
            <w:calcOnExit w:val="0"/>
            <w:textInput/>
          </w:ffData>
        </w:fldChar>
      </w:r>
      <w:bookmarkStart w:id="8" w:name="Text8"/>
      <w:r w:rsidR="00793A24" w:rsidRPr="00F64598">
        <w:rPr>
          <w:b/>
          <w:color w:val="FF0000"/>
          <w:sz w:val="28"/>
        </w:rPr>
        <w:instrText xml:space="preserve"> FORMTEXT </w:instrText>
      </w:r>
      <w:r w:rsidR="00793A24" w:rsidRPr="00F64598">
        <w:rPr>
          <w:b/>
          <w:color w:val="FF0000"/>
          <w:sz w:val="28"/>
        </w:rPr>
      </w:r>
      <w:r w:rsidR="00793A24" w:rsidRPr="00F64598">
        <w:rPr>
          <w:b/>
          <w:color w:val="FF0000"/>
          <w:sz w:val="28"/>
        </w:rPr>
        <w:fldChar w:fldCharType="separate"/>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color w:val="FF0000"/>
          <w:sz w:val="28"/>
        </w:rPr>
        <w:fldChar w:fldCharType="end"/>
      </w:r>
      <w:bookmarkEnd w:id="8"/>
    </w:p>
    <w:p w14:paraId="452485DC" w14:textId="77777777" w:rsidR="00976EA0" w:rsidRDefault="00976EA0">
      <w:pPr>
        <w:rPr>
          <w:b/>
          <w:sz w:val="28"/>
        </w:rPr>
      </w:pPr>
    </w:p>
    <w:p w14:paraId="25301F51" w14:textId="77777777" w:rsidR="00976EA0" w:rsidRDefault="00976EA0">
      <w:pPr>
        <w:rPr>
          <w:b/>
          <w:sz w:val="28"/>
        </w:rPr>
      </w:pPr>
      <w:r>
        <w:rPr>
          <w:b/>
          <w:sz w:val="28"/>
        </w:rPr>
        <w:t>Approximate dates of visits</w:t>
      </w:r>
      <w:r w:rsidR="00793A24">
        <w:rPr>
          <w:b/>
          <w:sz w:val="28"/>
        </w:rPr>
        <w:t xml:space="preserve">: </w:t>
      </w:r>
      <w:r w:rsidR="00793A24" w:rsidRPr="00F64598">
        <w:rPr>
          <w:b/>
          <w:color w:val="FF0000"/>
          <w:sz w:val="28"/>
        </w:rPr>
        <w:fldChar w:fldCharType="begin">
          <w:ffData>
            <w:name w:val="Text9"/>
            <w:enabled/>
            <w:calcOnExit w:val="0"/>
            <w:textInput/>
          </w:ffData>
        </w:fldChar>
      </w:r>
      <w:bookmarkStart w:id="9" w:name="Text9"/>
      <w:r w:rsidR="00793A24" w:rsidRPr="00F64598">
        <w:rPr>
          <w:b/>
          <w:color w:val="FF0000"/>
          <w:sz w:val="28"/>
        </w:rPr>
        <w:instrText xml:space="preserve"> FORMTEXT </w:instrText>
      </w:r>
      <w:r w:rsidR="00793A24" w:rsidRPr="00F64598">
        <w:rPr>
          <w:b/>
          <w:color w:val="FF0000"/>
          <w:sz w:val="28"/>
        </w:rPr>
      </w:r>
      <w:r w:rsidR="00793A24" w:rsidRPr="00F64598">
        <w:rPr>
          <w:b/>
          <w:color w:val="FF0000"/>
          <w:sz w:val="28"/>
        </w:rPr>
        <w:fldChar w:fldCharType="separate"/>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color w:val="FF0000"/>
          <w:sz w:val="28"/>
        </w:rPr>
        <w:fldChar w:fldCharType="end"/>
      </w:r>
      <w:bookmarkEnd w:id="9"/>
    </w:p>
    <w:p w14:paraId="422E2A76" w14:textId="77777777" w:rsidR="00976EA0" w:rsidRDefault="00976EA0">
      <w:pPr>
        <w:rPr>
          <w:b/>
          <w:sz w:val="28"/>
        </w:rPr>
      </w:pPr>
    </w:p>
    <w:p w14:paraId="001FC803" w14:textId="77777777" w:rsidR="00976EA0" w:rsidRDefault="00976EA0">
      <w:pPr>
        <w:rPr>
          <w:b/>
          <w:sz w:val="28"/>
        </w:rPr>
      </w:pPr>
      <w:r>
        <w:rPr>
          <w:b/>
          <w:sz w:val="28"/>
        </w:rPr>
        <w:t>Class presentations scheduled for</w:t>
      </w:r>
      <w:r w:rsidR="00793A24">
        <w:rPr>
          <w:b/>
          <w:sz w:val="28"/>
        </w:rPr>
        <w:t xml:space="preserve">: </w:t>
      </w:r>
      <w:r w:rsidR="00793A24" w:rsidRPr="00F64598">
        <w:rPr>
          <w:b/>
          <w:color w:val="FF0000"/>
          <w:sz w:val="28"/>
        </w:rPr>
        <w:fldChar w:fldCharType="begin">
          <w:ffData>
            <w:name w:val="Text10"/>
            <w:enabled/>
            <w:calcOnExit w:val="0"/>
            <w:textInput/>
          </w:ffData>
        </w:fldChar>
      </w:r>
      <w:bookmarkStart w:id="10" w:name="Text10"/>
      <w:r w:rsidR="00793A24" w:rsidRPr="00F64598">
        <w:rPr>
          <w:b/>
          <w:color w:val="FF0000"/>
          <w:sz w:val="28"/>
        </w:rPr>
        <w:instrText xml:space="preserve"> FORMTEXT </w:instrText>
      </w:r>
      <w:r w:rsidR="00793A24" w:rsidRPr="00F64598">
        <w:rPr>
          <w:b/>
          <w:color w:val="FF0000"/>
          <w:sz w:val="28"/>
        </w:rPr>
      </w:r>
      <w:r w:rsidR="00793A24" w:rsidRPr="00F64598">
        <w:rPr>
          <w:b/>
          <w:color w:val="FF0000"/>
          <w:sz w:val="28"/>
        </w:rPr>
        <w:fldChar w:fldCharType="separate"/>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noProof/>
          <w:color w:val="FF0000"/>
          <w:sz w:val="28"/>
        </w:rPr>
        <w:t> </w:t>
      </w:r>
      <w:r w:rsidR="00793A24" w:rsidRPr="00F64598">
        <w:rPr>
          <w:b/>
          <w:color w:val="FF0000"/>
          <w:sz w:val="28"/>
        </w:rPr>
        <w:fldChar w:fldCharType="end"/>
      </w:r>
      <w:bookmarkEnd w:id="10"/>
    </w:p>
    <w:p w14:paraId="5E48D814" w14:textId="77777777" w:rsidR="00976EA0" w:rsidRDefault="00976EA0">
      <w:pPr>
        <w:rPr>
          <w:b/>
          <w:sz w:val="28"/>
        </w:rPr>
      </w:pPr>
    </w:p>
    <w:p w14:paraId="2B9671ED" w14:textId="77777777" w:rsidR="00976EA0" w:rsidRPr="00F64598" w:rsidRDefault="00976EA0">
      <w:pPr>
        <w:rPr>
          <w:b/>
          <w:color w:val="FF0000"/>
          <w:sz w:val="28"/>
        </w:rPr>
      </w:pPr>
      <w:r>
        <w:rPr>
          <w:b/>
          <w:sz w:val="28"/>
        </w:rPr>
        <w:t>Special instructions or criteria attached</w:t>
      </w:r>
      <w:r w:rsidR="00F64598">
        <w:rPr>
          <w:b/>
          <w:sz w:val="28"/>
        </w:rPr>
        <w:t xml:space="preserve">: </w:t>
      </w:r>
      <w:r w:rsidR="00F64598" w:rsidRPr="00BF5826">
        <w:rPr>
          <w:b/>
          <w:color w:val="FF0000"/>
          <w:sz w:val="28"/>
        </w:rPr>
        <w:fldChar w:fldCharType="begin">
          <w:ffData>
            <w:name w:val="Text11"/>
            <w:enabled/>
            <w:calcOnExit w:val="0"/>
            <w:textInput/>
          </w:ffData>
        </w:fldChar>
      </w:r>
      <w:bookmarkStart w:id="11" w:name="Text11"/>
      <w:r w:rsidR="00F64598" w:rsidRPr="00BF5826">
        <w:rPr>
          <w:b/>
          <w:color w:val="FF0000"/>
          <w:sz w:val="28"/>
        </w:rPr>
        <w:instrText xml:space="preserve"> FORMTEXT </w:instrText>
      </w:r>
      <w:r w:rsidR="00F64598" w:rsidRPr="00BF5826">
        <w:rPr>
          <w:b/>
          <w:color w:val="FF0000"/>
          <w:sz w:val="28"/>
        </w:rPr>
      </w:r>
      <w:r w:rsidR="00F64598" w:rsidRPr="00BF5826">
        <w:rPr>
          <w:b/>
          <w:color w:val="FF0000"/>
          <w:sz w:val="28"/>
        </w:rPr>
        <w:fldChar w:fldCharType="separate"/>
      </w:r>
      <w:r w:rsidR="0048416C">
        <w:rPr>
          <w:b/>
          <w:color w:val="FF0000"/>
          <w:sz w:val="28"/>
        </w:rPr>
        <w:t> </w:t>
      </w:r>
      <w:r w:rsidR="0048416C">
        <w:rPr>
          <w:b/>
          <w:color w:val="FF0000"/>
          <w:sz w:val="28"/>
        </w:rPr>
        <w:t> </w:t>
      </w:r>
      <w:r w:rsidR="0048416C">
        <w:rPr>
          <w:b/>
          <w:color w:val="FF0000"/>
          <w:sz w:val="28"/>
        </w:rPr>
        <w:t> </w:t>
      </w:r>
      <w:r w:rsidR="0048416C">
        <w:rPr>
          <w:b/>
          <w:color w:val="FF0000"/>
          <w:sz w:val="28"/>
        </w:rPr>
        <w:t> </w:t>
      </w:r>
      <w:r w:rsidR="0048416C">
        <w:rPr>
          <w:b/>
          <w:color w:val="FF0000"/>
          <w:sz w:val="28"/>
        </w:rPr>
        <w:t> </w:t>
      </w:r>
      <w:r w:rsidR="00F64598" w:rsidRPr="00BF5826">
        <w:rPr>
          <w:b/>
          <w:color w:val="FF0000"/>
          <w:sz w:val="28"/>
        </w:rPr>
        <w:fldChar w:fldCharType="end"/>
      </w:r>
      <w:bookmarkEnd w:id="11"/>
    </w:p>
    <w:p w14:paraId="459D6039" w14:textId="77777777" w:rsidR="00976EA0" w:rsidRDefault="00976EA0">
      <w:pPr>
        <w:rPr>
          <w:b/>
          <w:sz w:val="28"/>
        </w:rPr>
      </w:pPr>
    </w:p>
    <w:p w14:paraId="41813D5A" w14:textId="77777777" w:rsidR="00976EA0" w:rsidRDefault="00976EA0">
      <w:pPr>
        <w:rPr>
          <w:b/>
          <w:sz w:val="28"/>
        </w:rPr>
      </w:pPr>
    </w:p>
    <w:p w14:paraId="161B8CF3" w14:textId="77777777" w:rsidR="00976EA0" w:rsidRDefault="00976EA0">
      <w:pPr>
        <w:rPr>
          <w:b/>
          <w:sz w:val="28"/>
        </w:rPr>
      </w:pPr>
    </w:p>
    <w:p w14:paraId="39FB054B" w14:textId="77777777" w:rsidR="00976EA0" w:rsidRDefault="00976EA0">
      <w:pPr>
        <w:rPr>
          <w:b/>
          <w:sz w:val="28"/>
        </w:rPr>
      </w:pPr>
    </w:p>
    <w:p w14:paraId="6E06DEDE" w14:textId="77777777" w:rsidR="00976EA0" w:rsidRDefault="00976EA0">
      <w:pPr>
        <w:rPr>
          <w:b/>
          <w:sz w:val="28"/>
        </w:rPr>
      </w:pPr>
    </w:p>
    <w:p w14:paraId="18A0D593" w14:textId="77777777" w:rsidR="00976EA0" w:rsidRDefault="00976EA0">
      <w:pPr>
        <w:rPr>
          <w:i/>
          <w:sz w:val="28"/>
        </w:rPr>
      </w:pPr>
      <w:r>
        <w:rPr>
          <w:i/>
          <w:sz w:val="28"/>
        </w:rPr>
        <w:t>Once this completed form, accompanied by assignment guidelines, has been received by the Speech Center, it is added to the “Faculty Assignments on File” folder.  The student speech consultants will refer to this in order to provide your students with the best possible assistance.</w:t>
      </w:r>
    </w:p>
    <w:p w14:paraId="6D2E23AB" w14:textId="77777777" w:rsidR="00976EA0" w:rsidRDefault="00976EA0">
      <w:pPr>
        <w:rPr>
          <w:i/>
          <w:sz w:val="28"/>
        </w:rPr>
      </w:pPr>
    </w:p>
    <w:p w14:paraId="1E1B4AF6" w14:textId="77777777" w:rsidR="00976EA0" w:rsidRDefault="00976EA0">
      <w:pPr>
        <w:rPr>
          <w:i/>
          <w:sz w:val="28"/>
        </w:rPr>
      </w:pPr>
    </w:p>
    <w:sectPr w:rsidR="00976E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1C"/>
    <w:rsid w:val="002F49E0"/>
    <w:rsid w:val="0048416C"/>
    <w:rsid w:val="006E2BF2"/>
    <w:rsid w:val="00793A24"/>
    <w:rsid w:val="0088212E"/>
    <w:rsid w:val="00976EA0"/>
    <w:rsid w:val="00A80869"/>
    <w:rsid w:val="00BF5826"/>
    <w:rsid w:val="00E74B54"/>
    <w:rsid w:val="00F64598"/>
    <w:rsid w:val="00F94BD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B54E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DF3A-643E-AE4D-87F3-4601E9E7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846</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“Plan to Assign” Form</vt:lpstr>
    </vt:vector>
  </TitlesOfParts>
  <Company>University of Richmond</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to Assign” Form</dc:title>
  <dc:subject/>
  <dc:creator>Linda Caperton</dc:creator>
  <cp:keywords/>
  <cp:lastModifiedBy>Jeanne Hollister</cp:lastModifiedBy>
  <cp:revision>2</cp:revision>
  <cp:lastPrinted>2014-01-29T19:58:00Z</cp:lastPrinted>
  <dcterms:created xsi:type="dcterms:W3CDTF">2014-01-29T20:05:00Z</dcterms:created>
  <dcterms:modified xsi:type="dcterms:W3CDTF">2014-01-29T20:05:00Z</dcterms:modified>
</cp:coreProperties>
</file>